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EB09D" w14:textId="1CD53B0D" w:rsidR="00924625" w:rsidRDefault="60FEA5A9" w:rsidP="27EBF3BA">
      <w:pPr>
        <w:spacing w:line="259" w:lineRule="auto"/>
        <w:jc w:val="center"/>
        <w:rPr>
          <w:rFonts w:ascii="Montserrat" w:eastAsia="Montserrat" w:hAnsi="Montserrat" w:cs="Montserrat"/>
          <w:b/>
          <w:bCs/>
          <w:color w:val="F95B2E"/>
          <w:sz w:val="32"/>
          <w:szCs w:val="32"/>
        </w:rPr>
      </w:pPr>
      <w:r w:rsidRPr="27EBF3BA">
        <w:rPr>
          <w:rFonts w:ascii="Montserrat" w:eastAsia="Montserrat" w:hAnsi="Montserrat" w:cs="Montserrat"/>
          <w:b/>
          <w:bCs/>
          <w:color w:val="F95B2E"/>
          <w:sz w:val="32"/>
          <w:szCs w:val="32"/>
        </w:rPr>
        <w:t>FTT L</w:t>
      </w:r>
      <w:r w:rsidR="5CC45879" w:rsidRPr="27EBF3BA">
        <w:rPr>
          <w:rFonts w:ascii="Montserrat" w:eastAsia="Montserrat" w:hAnsi="Montserrat" w:cs="Montserrat"/>
          <w:b/>
          <w:bCs/>
          <w:color w:val="F95B2E"/>
          <w:sz w:val="32"/>
          <w:szCs w:val="32"/>
        </w:rPr>
        <w:t>ending 202</w:t>
      </w:r>
      <w:r w:rsidR="000B211C">
        <w:rPr>
          <w:rFonts w:ascii="Montserrat" w:eastAsia="Montserrat" w:hAnsi="Montserrat" w:cs="Montserrat"/>
          <w:b/>
          <w:bCs/>
          <w:color w:val="F95B2E"/>
          <w:sz w:val="32"/>
          <w:szCs w:val="32"/>
        </w:rPr>
        <w:t>6</w:t>
      </w:r>
      <w:r w:rsidR="5CC45879" w:rsidRPr="27EBF3BA">
        <w:rPr>
          <w:rFonts w:ascii="Montserrat" w:eastAsia="Montserrat" w:hAnsi="Montserrat" w:cs="Montserrat"/>
          <w:b/>
          <w:bCs/>
          <w:color w:val="F95B2E"/>
          <w:sz w:val="32"/>
          <w:szCs w:val="32"/>
        </w:rPr>
        <w:t xml:space="preserve"> </w:t>
      </w:r>
      <w:r w:rsidRPr="27EBF3BA">
        <w:rPr>
          <w:rFonts w:ascii="Montserrat" w:eastAsia="Montserrat" w:hAnsi="Montserrat" w:cs="Montserrat"/>
          <w:b/>
          <w:bCs/>
          <w:color w:val="F95B2E"/>
          <w:sz w:val="32"/>
          <w:szCs w:val="32"/>
        </w:rPr>
        <w:t xml:space="preserve">– Sponsor Marketing Pack </w:t>
      </w:r>
    </w:p>
    <w:p w14:paraId="14F08419" w14:textId="40CE428E" w:rsidR="27EBF3BA" w:rsidRDefault="27EBF3BA" w:rsidP="27EBF3BA">
      <w:pPr>
        <w:spacing w:line="259" w:lineRule="auto"/>
        <w:jc w:val="center"/>
        <w:rPr>
          <w:rFonts w:ascii="Montserrat" w:eastAsia="Montserrat" w:hAnsi="Montserrat" w:cs="Montserrat"/>
          <w:b/>
          <w:bCs/>
          <w:color w:val="F95B2E"/>
          <w:sz w:val="32"/>
          <w:szCs w:val="32"/>
        </w:rPr>
      </w:pPr>
    </w:p>
    <w:p w14:paraId="377A7A10" w14:textId="6272CDE0" w:rsidR="00924625" w:rsidRDefault="60FEA5A9" w:rsidP="7AF03E34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7AF03E34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</w:t>
      </w:r>
      <w:r w:rsidR="00000000">
        <w:br/>
      </w:r>
      <w:r w:rsidRPr="7AF03E34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 xml:space="preserve">Event listing:  </w:t>
      </w:r>
    </w:p>
    <w:p w14:paraId="7F28FA8A" w14:textId="2FD1267A" w:rsidR="00924625" w:rsidRDefault="60FEA5A9" w:rsidP="69CA5964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69CA5964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FTT Lending 202</w:t>
      </w:r>
      <w:r w:rsidR="000B211C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6</w:t>
      </w:r>
      <w:r w:rsidRPr="69CA5964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 xml:space="preserve"> </w:t>
      </w:r>
      <w:r w:rsidRPr="69CA5964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l co-located with Future Identity Finance </w:t>
      </w:r>
      <w:r w:rsidR="2A54DED8" w:rsidRPr="69CA5964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&amp; FID Fraud &amp; </w:t>
      </w:r>
      <w:proofErr w:type="spellStart"/>
      <w:r w:rsidR="2A54DED8" w:rsidRPr="69CA5964">
        <w:rPr>
          <w:rFonts w:ascii="Montserrat" w:eastAsia="Montserrat" w:hAnsi="Montserrat" w:cs="Montserrat"/>
          <w:color w:val="000000" w:themeColor="text1"/>
          <w:sz w:val="20"/>
          <w:szCs w:val="20"/>
        </w:rPr>
        <w:t>FinCrime</w:t>
      </w:r>
      <w:proofErr w:type="spellEnd"/>
      <w:r w:rsidR="2A54DED8" w:rsidRPr="69CA5964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</w:t>
      </w:r>
      <w:r w:rsidRPr="69CA5964">
        <w:rPr>
          <w:rFonts w:ascii="Montserrat" w:eastAsia="Montserrat" w:hAnsi="Montserrat" w:cs="Montserrat"/>
          <w:color w:val="000000" w:themeColor="text1"/>
          <w:sz w:val="20"/>
          <w:szCs w:val="20"/>
        </w:rPr>
        <w:t>202</w:t>
      </w:r>
      <w:r w:rsidR="000B211C">
        <w:rPr>
          <w:rFonts w:ascii="Montserrat" w:eastAsia="Montserrat" w:hAnsi="Montserrat" w:cs="Montserrat"/>
          <w:color w:val="000000" w:themeColor="text1"/>
          <w:sz w:val="20"/>
          <w:szCs w:val="20"/>
        </w:rPr>
        <w:t>6</w:t>
      </w:r>
    </w:p>
    <w:p w14:paraId="06098657" w14:textId="6498FA63" w:rsidR="37DAF86C" w:rsidRDefault="37DAF86C" w:rsidP="765FBC6C">
      <w:pPr>
        <w:spacing w:line="259" w:lineRule="auto"/>
        <w:rPr>
          <w:rFonts w:ascii="Montserrat" w:eastAsia="Montserrat" w:hAnsi="Montserrat" w:cs="Montserrat"/>
          <w:sz w:val="20"/>
          <w:szCs w:val="20"/>
        </w:rPr>
      </w:pPr>
      <w:r w:rsidRPr="69CA5964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Dates &amp; location:</w:t>
      </w:r>
      <w:r w:rsidRPr="69CA5964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1</w:t>
      </w:r>
      <w:r w:rsidR="000B211C">
        <w:rPr>
          <w:rFonts w:ascii="Montserrat" w:eastAsia="Montserrat" w:hAnsi="Montserrat" w:cs="Montserrat"/>
          <w:color w:val="000000" w:themeColor="text1"/>
          <w:sz w:val="20"/>
          <w:szCs w:val="20"/>
        </w:rPr>
        <w:t>8</w:t>
      </w:r>
      <w:r w:rsidRPr="69CA5964">
        <w:rPr>
          <w:rFonts w:ascii="Montserrat" w:eastAsia="Montserrat" w:hAnsi="Montserrat" w:cs="Montserrat"/>
          <w:color w:val="000000" w:themeColor="text1"/>
          <w:sz w:val="20"/>
          <w:szCs w:val="20"/>
        </w:rPr>
        <w:t>th March 202</w:t>
      </w:r>
      <w:r w:rsidR="000B211C">
        <w:rPr>
          <w:rFonts w:ascii="Montserrat" w:eastAsia="Montserrat" w:hAnsi="Montserrat" w:cs="Montserrat"/>
          <w:color w:val="000000" w:themeColor="text1"/>
          <w:sz w:val="20"/>
          <w:szCs w:val="20"/>
        </w:rPr>
        <w:t>6</w:t>
      </w:r>
      <w:r w:rsidRPr="69CA5964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| </w:t>
      </w:r>
      <w:r w:rsidR="73DE1F4C" w:rsidRPr="69CA5964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etc.venues </w:t>
      </w:r>
      <w:r w:rsidR="000B211C">
        <w:rPr>
          <w:rFonts w:ascii="Montserrat" w:eastAsia="Montserrat" w:hAnsi="Montserrat" w:cs="Montserrat"/>
          <w:color w:val="000000" w:themeColor="text1"/>
          <w:sz w:val="20"/>
          <w:szCs w:val="20"/>
        </w:rPr>
        <w:t>by Convene, Country Hall. London, UK</w:t>
      </w:r>
    </w:p>
    <w:p w14:paraId="63C5EE90" w14:textId="4D04DF81" w:rsidR="00924625" w:rsidRDefault="00924625" w:rsidP="765FBC6C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</w:p>
    <w:p w14:paraId="1D91FB4A" w14:textId="512DF68A" w:rsidR="37DAF86C" w:rsidRDefault="37DAF86C" w:rsidP="69CA5964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69CA5964">
        <w:rPr>
          <w:rFonts w:ascii="Montserrat" w:eastAsia="Montserrat" w:hAnsi="Montserrat" w:cs="Montserrat"/>
          <w:color w:val="000000" w:themeColor="text1"/>
          <w:sz w:val="20"/>
          <w:szCs w:val="20"/>
        </w:rPr>
        <w:t>FTT Lending 202</w:t>
      </w:r>
      <w:r w:rsidR="000B211C">
        <w:rPr>
          <w:rFonts w:ascii="Montserrat" w:eastAsia="Montserrat" w:hAnsi="Montserrat" w:cs="Montserrat"/>
          <w:color w:val="000000" w:themeColor="text1"/>
          <w:sz w:val="20"/>
          <w:szCs w:val="20"/>
        </w:rPr>
        <w:t>6</w:t>
      </w:r>
      <w:r w:rsidRPr="69CA5964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</w:t>
      </w:r>
      <w:bookmarkStart w:id="0" w:name="_Int_YsupeL1A"/>
      <w:r w:rsidRPr="69CA5964">
        <w:rPr>
          <w:rFonts w:ascii="Montserrat" w:eastAsia="Montserrat" w:hAnsi="Montserrat" w:cs="Montserrat"/>
          <w:color w:val="000000" w:themeColor="text1"/>
          <w:sz w:val="20"/>
          <w:szCs w:val="20"/>
        </w:rPr>
        <w:t>returns for</w:t>
      </w:r>
      <w:bookmarkEnd w:id="0"/>
      <w:r w:rsidRPr="69CA5964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its </w:t>
      </w:r>
      <w:r w:rsidR="000B211C">
        <w:rPr>
          <w:rFonts w:ascii="Montserrat" w:eastAsia="Montserrat" w:hAnsi="Montserrat" w:cs="Montserrat"/>
          <w:color w:val="000000" w:themeColor="text1"/>
          <w:sz w:val="20"/>
          <w:szCs w:val="20"/>
        </w:rPr>
        <w:t>6</w:t>
      </w:r>
      <w:r w:rsidRPr="69CA5964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th edition, and we can’t wait to welcome you! </w:t>
      </w:r>
    </w:p>
    <w:p w14:paraId="4A17FE1C" w14:textId="004DBF58" w:rsidR="37DAF86C" w:rsidRDefault="37DAF86C" w:rsidP="765FBC6C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765FBC6C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Prepare for a full day of compelling content featuring </w:t>
      </w:r>
      <w:r w:rsidR="000B211C">
        <w:rPr>
          <w:rFonts w:ascii="Montserrat" w:eastAsia="Montserrat" w:hAnsi="Montserrat" w:cs="Montserrat"/>
          <w:color w:val="000000" w:themeColor="text1"/>
          <w:sz w:val="20"/>
          <w:szCs w:val="20"/>
        </w:rPr>
        <w:t>12</w:t>
      </w:r>
      <w:r w:rsidRPr="765FBC6C">
        <w:rPr>
          <w:rFonts w:ascii="Montserrat" w:eastAsia="Montserrat" w:hAnsi="Montserrat" w:cs="Montserrat"/>
          <w:color w:val="000000" w:themeColor="text1"/>
          <w:sz w:val="20"/>
          <w:szCs w:val="20"/>
        </w:rPr>
        <w:t>0+ Rockstar speakers, covering all corners of the buzzing European lending sector.</w:t>
      </w:r>
    </w:p>
    <w:p w14:paraId="69C0D525" w14:textId="6D260D87" w:rsidR="37DAF86C" w:rsidRDefault="37DAF86C" w:rsidP="765FBC6C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765FBC6C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Connect with an extensive network of </w:t>
      </w:r>
      <w:r w:rsidR="000B211C">
        <w:rPr>
          <w:rFonts w:ascii="Montserrat" w:eastAsia="Montserrat" w:hAnsi="Montserrat" w:cs="Montserrat"/>
          <w:color w:val="000000" w:themeColor="text1"/>
          <w:sz w:val="20"/>
          <w:szCs w:val="20"/>
        </w:rPr>
        <w:t>6</w:t>
      </w:r>
      <w:r w:rsidRPr="765FBC6C">
        <w:rPr>
          <w:rFonts w:ascii="Montserrat" w:eastAsia="Montserrat" w:hAnsi="Montserrat" w:cs="Montserrat"/>
          <w:color w:val="000000" w:themeColor="text1"/>
          <w:sz w:val="20"/>
          <w:szCs w:val="20"/>
        </w:rPr>
        <w:t>00+ industry leaders, encompassing top lenders, innovative loan providers, forward-thinking fintech pioneers, as well as credit and capital allocators, all under one roof.</w:t>
      </w:r>
    </w:p>
    <w:p w14:paraId="5C95A231" w14:textId="1E6CA654" w:rsidR="37DAF86C" w:rsidRDefault="37DAF86C" w:rsidP="765FBC6C">
      <w:pPr>
        <w:spacing w:line="259" w:lineRule="auto"/>
      </w:pPr>
      <w:r w:rsidRPr="27EBF3BA">
        <w:rPr>
          <w:rFonts w:ascii="Montserrat" w:eastAsia="Montserrat" w:hAnsi="Montserrat" w:cs="Montserrat"/>
          <w:color w:val="000000" w:themeColor="text1"/>
          <w:sz w:val="20"/>
          <w:szCs w:val="20"/>
        </w:rPr>
        <w:t>View the booking options &amp; register online today:</w:t>
      </w:r>
      <w:r w:rsidR="000B211C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</w:t>
      </w:r>
      <w:r w:rsidR="000B211C" w:rsidRPr="000B211C">
        <w:rPr>
          <w:rFonts w:ascii="Montserrat" w:eastAsia="Montserrat" w:hAnsi="Montserrat" w:cs="Montserrat"/>
          <w:color w:val="F95B2E"/>
          <w:sz w:val="20"/>
          <w:szCs w:val="20"/>
        </w:rPr>
        <w:t>https://bit.ly/3XzKRc9</w:t>
      </w:r>
    </w:p>
    <w:p w14:paraId="5C3D0236" w14:textId="44131962" w:rsidR="00924625" w:rsidRDefault="60FEA5A9" w:rsidP="27EBF3BA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27EBF3BA">
        <w:rPr>
          <w:rFonts w:ascii="Montserrat" w:eastAsia="Montserrat" w:hAnsi="Montserrat" w:cs="Montserrat"/>
          <w:color w:val="000000" w:themeColor="text1"/>
          <w:sz w:val="20"/>
          <w:szCs w:val="20"/>
        </w:rPr>
        <w:t>-------------------------------------------------------------------------------------------------------------------------</w:t>
      </w:r>
    </w:p>
    <w:p w14:paraId="26207B65" w14:textId="0A86A88F" w:rsidR="00924625" w:rsidRDefault="60FEA5A9" w:rsidP="7AF03E34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7AF03E34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Example 1 (Company profile)</w:t>
      </w:r>
    </w:p>
    <w:p w14:paraId="742B53FD" w14:textId="2CE30598" w:rsidR="00924625" w:rsidRDefault="60FEA5A9" w:rsidP="27EBF3BA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27EBF3BA">
        <w:rPr>
          <w:rFonts w:ascii="Montserrat" w:eastAsia="Montserrat" w:hAnsi="Montserrat" w:cs="Montserrat"/>
          <w:color w:val="000000" w:themeColor="text1"/>
          <w:sz w:val="20"/>
          <w:szCs w:val="20"/>
        </w:rPr>
        <w:t>We are excited to sponsor and attend FTT Lending - the event for the next generation of lenders, loan providers, fintechs, credit and capital allocators taking place on 1</w:t>
      </w:r>
      <w:r w:rsidR="000B211C">
        <w:rPr>
          <w:rFonts w:ascii="Montserrat" w:eastAsia="Montserrat" w:hAnsi="Montserrat" w:cs="Montserrat"/>
          <w:color w:val="000000" w:themeColor="text1"/>
          <w:sz w:val="20"/>
          <w:szCs w:val="20"/>
        </w:rPr>
        <w:t>8</w:t>
      </w:r>
      <w:r w:rsidRPr="27EBF3BA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th March </w:t>
      </w:r>
      <w:r w:rsidR="309043BC" w:rsidRPr="27EBF3BA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in </w:t>
      </w:r>
      <w:r w:rsidRPr="27EBF3BA">
        <w:rPr>
          <w:rFonts w:ascii="Montserrat" w:eastAsia="Montserrat" w:hAnsi="Montserrat" w:cs="Montserrat"/>
          <w:color w:val="000000" w:themeColor="text1"/>
          <w:sz w:val="20"/>
          <w:szCs w:val="20"/>
        </w:rPr>
        <w:t>London</w:t>
      </w:r>
      <w:r w:rsidR="047DA132" w:rsidRPr="27EBF3BA">
        <w:rPr>
          <w:rFonts w:ascii="Montserrat" w:eastAsia="Montserrat" w:hAnsi="Montserrat" w:cs="Montserrat"/>
          <w:color w:val="000000" w:themeColor="text1"/>
          <w:sz w:val="20"/>
          <w:szCs w:val="20"/>
        </w:rPr>
        <w:t>, UK</w:t>
      </w:r>
      <w:r w:rsidRPr="27EBF3BA">
        <w:rPr>
          <w:rFonts w:ascii="Montserrat" w:eastAsia="Montserrat" w:hAnsi="Montserrat" w:cs="Montserrat"/>
          <w:color w:val="000000" w:themeColor="text1"/>
          <w:sz w:val="20"/>
          <w:szCs w:val="20"/>
        </w:rPr>
        <w:t>.</w:t>
      </w:r>
    </w:p>
    <w:p w14:paraId="35A8C385" w14:textId="01C117BC" w:rsidR="00924625" w:rsidRDefault="60FEA5A9" w:rsidP="7AF03E34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7AF03E34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Join us this March for the ultimate event experience created by @FintechTalents. </w:t>
      </w:r>
    </w:p>
    <w:p w14:paraId="4F4DB3B7" w14:textId="57340F1C" w:rsidR="00924625" w:rsidRDefault="60FEA5A9" w:rsidP="27EBF3BA">
      <w:pPr>
        <w:spacing w:line="259" w:lineRule="auto"/>
        <w:rPr>
          <w:rFonts w:ascii="Montserrat" w:eastAsia="Montserrat" w:hAnsi="Montserrat" w:cs="Montserrat"/>
          <w:sz w:val="20"/>
          <w:szCs w:val="20"/>
        </w:rPr>
      </w:pPr>
      <w:r w:rsidRPr="27EBF3BA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View the booking options &amp; register now: </w:t>
      </w:r>
      <w:r w:rsidR="000B211C" w:rsidRPr="000B211C">
        <w:rPr>
          <w:rFonts w:ascii="Montserrat" w:hAnsi="Montserrat"/>
          <w:color w:val="F95B2E"/>
          <w:sz w:val="20"/>
          <w:szCs w:val="20"/>
        </w:rPr>
        <w:t>https://bit.ly/3XzKRc9</w:t>
      </w:r>
    </w:p>
    <w:p w14:paraId="618DA540" w14:textId="7FDEE0D5" w:rsidR="00924625" w:rsidRDefault="00924625" w:rsidP="7AF03E34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</w:p>
    <w:p w14:paraId="58AE2E0D" w14:textId="0CFA754E" w:rsidR="00924625" w:rsidRDefault="60FEA5A9" w:rsidP="69CA5964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69CA5964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Hashtags to use:</w:t>
      </w:r>
      <w:r w:rsidRPr="69CA5964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#FTTLending #F</w:t>
      </w:r>
      <w:r w:rsidR="2877B886" w:rsidRPr="69CA5964">
        <w:rPr>
          <w:rFonts w:ascii="Montserrat" w:eastAsia="Montserrat" w:hAnsi="Montserrat" w:cs="Montserrat"/>
          <w:color w:val="000000" w:themeColor="text1"/>
          <w:sz w:val="20"/>
          <w:szCs w:val="20"/>
        </w:rPr>
        <w:t>TTFintech</w:t>
      </w:r>
    </w:p>
    <w:p w14:paraId="0765CCBD" w14:textId="29348800" w:rsidR="00924625" w:rsidRDefault="00924625" w:rsidP="7AF03E34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</w:p>
    <w:p w14:paraId="39E30CA2" w14:textId="1AC0B680" w:rsidR="00924625" w:rsidRDefault="60FEA5A9" w:rsidP="7AF03E34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7AF03E34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Example 2 (Personal profile)</w:t>
      </w:r>
    </w:p>
    <w:p w14:paraId="5CE3A094" w14:textId="69574842" w:rsidR="00924625" w:rsidRDefault="60FEA5A9" w:rsidP="69CA5964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69CA5964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FTT Lending</w:t>
      </w:r>
      <w:r w:rsidR="03422BB2" w:rsidRPr="69CA5964">
        <w:rPr>
          <w:rFonts w:ascii="Montserrat" w:eastAsia="Montserrat" w:hAnsi="Montserrat" w:cs="Montserrat"/>
          <w:color w:val="000000" w:themeColor="text1"/>
          <w:sz w:val="20"/>
          <w:szCs w:val="20"/>
        </w:rPr>
        <w:t>,</w:t>
      </w:r>
      <w:r w:rsidRPr="69CA5964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taking place on 1</w:t>
      </w:r>
      <w:r w:rsidR="000B211C">
        <w:rPr>
          <w:rFonts w:ascii="Montserrat" w:eastAsia="Montserrat" w:hAnsi="Montserrat" w:cs="Montserrat"/>
          <w:color w:val="000000" w:themeColor="text1"/>
          <w:sz w:val="20"/>
          <w:szCs w:val="20"/>
        </w:rPr>
        <w:t>8</w:t>
      </w:r>
      <w:r w:rsidRPr="69CA5964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th </w:t>
      </w:r>
      <w:r w:rsidR="087231B5" w:rsidRPr="69CA5964">
        <w:rPr>
          <w:rFonts w:ascii="Montserrat" w:eastAsia="Montserrat" w:hAnsi="Montserrat" w:cs="Montserrat"/>
          <w:color w:val="000000" w:themeColor="text1"/>
          <w:sz w:val="20"/>
          <w:szCs w:val="20"/>
        </w:rPr>
        <w:t>March,</w:t>
      </w:r>
      <w:r w:rsidRPr="69CA5964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is the ultimate event for the next generation of lenders, loan providers, fintechs, credit and capital allocators - and &lt;company name&gt; is proud to be part of it! </w:t>
      </w:r>
    </w:p>
    <w:p w14:paraId="131A4B44" w14:textId="4A8CE5EB" w:rsidR="00924625" w:rsidRDefault="60FEA5A9" w:rsidP="27EBF3BA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27EBF3BA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Join us </w:t>
      </w:r>
      <w:r w:rsidR="1C5EACE0" w:rsidRPr="27EBF3BA">
        <w:rPr>
          <w:rFonts w:ascii="Montserrat" w:eastAsia="Montserrat" w:hAnsi="Montserrat" w:cs="Montserrat"/>
          <w:color w:val="000000" w:themeColor="text1"/>
          <w:sz w:val="20"/>
          <w:szCs w:val="20"/>
        </w:rPr>
        <w:t>in</w:t>
      </w:r>
      <w:r w:rsidRPr="27EBF3BA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London, for this must-attend event of visionary ideas, practical innovation and deep dives into solving industry problems from a wide spectrum of financial services. </w:t>
      </w:r>
    </w:p>
    <w:p w14:paraId="7C089596" w14:textId="00C39D99" w:rsidR="00924625" w:rsidRDefault="60FEA5A9" w:rsidP="27EBF3BA">
      <w:pPr>
        <w:spacing w:line="259" w:lineRule="auto"/>
        <w:rPr>
          <w:rFonts w:ascii="Montserrat" w:eastAsia="Montserrat" w:hAnsi="Montserrat" w:cs="Montserrat"/>
          <w:sz w:val="20"/>
          <w:szCs w:val="20"/>
        </w:rPr>
      </w:pPr>
      <w:r w:rsidRPr="27EBF3BA">
        <w:rPr>
          <w:rFonts w:ascii="Montserrat" w:eastAsia="Montserrat" w:hAnsi="Montserrat" w:cs="Montserrat"/>
          <w:color w:val="000000" w:themeColor="text1"/>
          <w:sz w:val="20"/>
          <w:szCs w:val="20"/>
        </w:rPr>
        <w:t>View the booking options &amp; register now:</w:t>
      </w:r>
      <w:r w:rsidR="000B211C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</w:t>
      </w:r>
      <w:r w:rsidR="000B211C" w:rsidRPr="000B211C">
        <w:rPr>
          <w:rFonts w:ascii="Montserrat" w:eastAsia="Montserrat" w:hAnsi="Montserrat" w:cs="Montserrat"/>
          <w:color w:val="F95B2E"/>
          <w:sz w:val="20"/>
          <w:szCs w:val="20"/>
        </w:rPr>
        <w:t>https://bit.ly/3XzKRc9</w:t>
      </w:r>
    </w:p>
    <w:p w14:paraId="0CAA0532" w14:textId="457ADD87" w:rsidR="00924625" w:rsidRDefault="00924625" w:rsidP="7AF03E34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</w:p>
    <w:p w14:paraId="332261FE" w14:textId="4B9D5987" w:rsidR="00924625" w:rsidRDefault="60FEA5A9" w:rsidP="69CA5964">
      <w:pPr>
        <w:spacing w:line="259" w:lineRule="auto"/>
        <w:rPr>
          <w:rFonts w:ascii="Montserrat" w:eastAsia="Montserrat" w:hAnsi="Montserrat" w:cs="Montserrat"/>
          <w:color w:val="000000" w:themeColor="text1"/>
          <w:sz w:val="20"/>
          <w:szCs w:val="20"/>
        </w:rPr>
      </w:pPr>
      <w:r w:rsidRPr="69CA5964">
        <w:rPr>
          <w:rFonts w:ascii="Montserrat" w:eastAsia="Montserrat" w:hAnsi="Montserrat" w:cs="Montserrat"/>
          <w:b/>
          <w:bCs/>
          <w:color w:val="000000" w:themeColor="text1"/>
          <w:sz w:val="20"/>
          <w:szCs w:val="20"/>
        </w:rPr>
        <w:t>Hashtags to use:</w:t>
      </w:r>
      <w:r w:rsidRPr="69CA5964">
        <w:rPr>
          <w:rFonts w:ascii="Montserrat" w:eastAsia="Montserrat" w:hAnsi="Montserrat" w:cs="Montserrat"/>
          <w:color w:val="000000" w:themeColor="text1"/>
          <w:sz w:val="20"/>
          <w:szCs w:val="20"/>
        </w:rPr>
        <w:t xml:space="preserve"> #FTTLending #F</w:t>
      </w:r>
      <w:r w:rsidR="1AB96563" w:rsidRPr="69CA5964">
        <w:rPr>
          <w:rFonts w:ascii="Montserrat" w:eastAsia="Montserrat" w:hAnsi="Montserrat" w:cs="Montserrat"/>
          <w:color w:val="000000" w:themeColor="text1"/>
          <w:sz w:val="20"/>
          <w:szCs w:val="20"/>
        </w:rPr>
        <w:t>TTFintech</w:t>
      </w:r>
    </w:p>
    <w:p w14:paraId="2C078E63" w14:textId="2763E737" w:rsidR="00924625" w:rsidRDefault="00924625"/>
    <w:sectPr w:rsidR="009246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QqlnOdI5oZDK92" int2:id="HBTKue9X">
      <int2:state int2:value="Rejected" int2:type="AugLoop_Text_Critique"/>
    </int2:textHash>
    <int2:bookmark int2:bookmarkName="_Int_YsupeL1A" int2:invalidationBookmarkName="" int2:hashCode="J95PEGb8d2km8Q" int2:id="sCoEjDjZ">
      <int2:state int2:value="Rejected" int2:type="AugLoop_Text_Critique"/>
    </int2:bookmark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C5C2F01"/>
    <w:rsid w:val="000B211C"/>
    <w:rsid w:val="002E530E"/>
    <w:rsid w:val="00924625"/>
    <w:rsid w:val="03422BB2"/>
    <w:rsid w:val="047DA132"/>
    <w:rsid w:val="087231B5"/>
    <w:rsid w:val="0C5C2F01"/>
    <w:rsid w:val="0C76FD7F"/>
    <w:rsid w:val="0F7B3B8D"/>
    <w:rsid w:val="169FA47E"/>
    <w:rsid w:val="19FE15B5"/>
    <w:rsid w:val="1AB96563"/>
    <w:rsid w:val="1C5EACE0"/>
    <w:rsid w:val="227B3454"/>
    <w:rsid w:val="26678B83"/>
    <w:rsid w:val="27EBF3BA"/>
    <w:rsid w:val="2877B886"/>
    <w:rsid w:val="2A54DED8"/>
    <w:rsid w:val="309043BC"/>
    <w:rsid w:val="37DAF86C"/>
    <w:rsid w:val="5703C95F"/>
    <w:rsid w:val="5B2F4255"/>
    <w:rsid w:val="5CC45879"/>
    <w:rsid w:val="601454B2"/>
    <w:rsid w:val="60FEA5A9"/>
    <w:rsid w:val="69CA5964"/>
    <w:rsid w:val="73DE1F4C"/>
    <w:rsid w:val="765FBC6C"/>
    <w:rsid w:val="7AF03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C2F01"/>
  <w15:chartTrackingRefBased/>
  <w15:docId w15:val="{2FCD8F3D-BA24-4BA4-AD34-A20B0B1C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C2632AC3AB9242AAB517EE6D67B7A9" ma:contentTypeVersion="18" ma:contentTypeDescription="Create a new document." ma:contentTypeScope="" ma:versionID="dedd57747419e0a21825c767e3d5b846">
  <xsd:schema xmlns:xsd="http://www.w3.org/2001/XMLSchema" xmlns:xs="http://www.w3.org/2001/XMLSchema" xmlns:p="http://schemas.microsoft.com/office/2006/metadata/properties" xmlns:ns2="5d152401-f5d9-4307-9af5-1cb9d5633d2e" xmlns:ns3="b878e54d-e0cd-41ff-99cc-1f73371e40d5" targetNamespace="http://schemas.microsoft.com/office/2006/metadata/properties" ma:root="true" ma:fieldsID="6f8641f5ab5cd99749f9bffe7e6bbb25" ns2:_="" ns3:_="">
    <xsd:import namespace="5d152401-f5d9-4307-9af5-1cb9d5633d2e"/>
    <xsd:import namespace="b878e54d-e0cd-41ff-99cc-1f73371e4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52401-f5d9-4307-9af5-1cb9d5633d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7df124c-caf6-42ea-aa88-c202055dbc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8e54d-e0cd-41ff-99cc-1f73371e4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b7f334d-4994-4d38-b740-1ee56d15006e}" ma:internalName="TaxCatchAll" ma:showField="CatchAllData" ma:web="b878e54d-e0cd-41ff-99cc-1f73371e4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152401-f5d9-4307-9af5-1cb9d5633d2e">
      <Terms xmlns="http://schemas.microsoft.com/office/infopath/2007/PartnerControls"/>
    </lcf76f155ced4ddcb4097134ff3c332f>
    <TaxCatchAll xmlns="b878e54d-e0cd-41ff-99cc-1f73371e40d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47DA0B-57E3-45D7-8E45-4CB3CEBC1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152401-f5d9-4307-9af5-1cb9d5633d2e"/>
    <ds:schemaRef ds:uri="b878e54d-e0cd-41ff-99cc-1f73371e40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3142AD-2A7C-4983-9A75-897A5A79C7F6}">
  <ds:schemaRefs>
    <ds:schemaRef ds:uri="http://schemas.microsoft.com/office/2006/metadata/properties"/>
    <ds:schemaRef ds:uri="http://schemas.microsoft.com/office/infopath/2007/PartnerControls"/>
    <ds:schemaRef ds:uri="5d152401-f5d9-4307-9af5-1cb9d5633d2e"/>
    <ds:schemaRef ds:uri="b878e54d-e0cd-41ff-99cc-1f73371e40d5"/>
  </ds:schemaRefs>
</ds:datastoreItem>
</file>

<file path=customXml/itemProps3.xml><?xml version="1.0" encoding="utf-8"?>
<ds:datastoreItem xmlns:ds="http://schemas.openxmlformats.org/officeDocument/2006/customXml" ds:itemID="{7F9BC946-D079-4A85-9D84-EBCB48C22B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1536</Characters>
  <Application>Microsoft Office Word</Application>
  <DocSecurity>0</DocSecurity>
  <Lines>34</Lines>
  <Paragraphs>22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Kochanova</dc:creator>
  <cp:keywords/>
  <dc:description/>
  <cp:lastModifiedBy>Malcolm O’Reilly</cp:lastModifiedBy>
  <cp:revision>2</cp:revision>
  <dcterms:created xsi:type="dcterms:W3CDTF">2025-11-24T17:32:00Z</dcterms:created>
  <dcterms:modified xsi:type="dcterms:W3CDTF">2025-11-24T17:32:00Z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0x010100B2C2632AC3AB9242AAB517EE6D67B7A9</vt:lpwstr>
  </property>
  <property fmtid="{D5CDD505-2E9C-101B-9397-08002B2CF9AE}" pid="3" name="MediaServiceImageTags">
    <vt:lpwstr/>
  </property>
</Properties>
</file>